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A8" w:rsidRPr="007044A8" w:rsidRDefault="007044A8">
      <w:p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CORRECTIESLEUTEL</w:t>
      </w:r>
    </w:p>
    <w:tbl>
      <w:tblPr>
        <w:tblW w:w="93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  <w:gridCol w:w="60"/>
        <w:gridCol w:w="30"/>
        <w:gridCol w:w="30"/>
        <w:gridCol w:w="30"/>
        <w:gridCol w:w="50"/>
      </w:tblGrid>
      <w:tr w:rsidR="007044A8" w:rsidRPr="003E6694" w:rsidTr="0022799B">
        <w:trPr>
          <w:gridAfter w:val="1"/>
          <w:wAfter w:w="5" w:type="dxa"/>
          <w:tblCellSpacing w:w="15" w:type="dxa"/>
        </w:trPr>
        <w:tc>
          <w:tcPr>
            <w:tcW w:w="9217" w:type="dxa"/>
            <w:gridSpan w:val="5"/>
            <w:hideMark/>
          </w:tcPr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</w:p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1</w:t>
            </w: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 Tijdens je eerste communie ontvang je een sacrament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0.25pt;height:18pt" o:ole="">
                  <v:imagedata r:id="rId7" o:title=""/>
                </v:shape>
                <w:control r:id="rId8" w:name="DefaultOcxName15" w:shapeid="_x0000_i1166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69" type="#_x0000_t75" style="width:20.25pt;height:18pt" o:ole="">
                  <v:imagedata r:id="rId9" o:title=""/>
                </v:shape>
                <w:control r:id="rId10" w:name="DefaultOcxName14" w:shapeid="_x0000_i1169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7044A8" w:rsidRPr="009C5435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7044A8" w:rsidRPr="003E6694" w:rsidTr="0022799B">
        <w:trPr>
          <w:tblCellSpacing w:w="15" w:type="dxa"/>
        </w:trPr>
        <w:tc>
          <w:tcPr>
            <w:tcW w:w="9252" w:type="dxa"/>
            <w:gridSpan w:val="6"/>
            <w:hideMark/>
          </w:tcPr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2. Je moet gedoopt zijn vooraleer je de eerste communie kan ontvangen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72" type="#_x0000_t75" style="width:20.25pt;height:18pt" o:ole="">
                  <v:imagedata r:id="rId7" o:title=""/>
                </v:shape>
                <w:control r:id="rId11" w:name="DefaultOcxName21" w:shapeid="_x0000_i1172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75" type="#_x0000_t75" style="width:20.25pt;height:18pt" o:ole="">
                  <v:imagedata r:id="rId9" o:title=""/>
                </v:shape>
                <w:control r:id="rId12" w:name="DefaultOcxName31" w:shapeid="_x0000_i1175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7044A8" w:rsidRPr="009C5435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7044A8" w:rsidRPr="003E6694" w:rsidTr="0022799B">
        <w:trPr>
          <w:gridAfter w:val="3"/>
          <w:wAfter w:w="65" w:type="dxa"/>
          <w:tblCellSpacing w:w="15" w:type="dxa"/>
        </w:trPr>
        <w:tc>
          <w:tcPr>
            <w:tcW w:w="9157" w:type="dxa"/>
            <w:gridSpan w:val="3"/>
            <w:hideMark/>
          </w:tcPr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3. Eerste en plechtige communie is eigenlijk hetzelfde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78" type="#_x0000_t75" style="width:20.25pt;height:18pt" o:ole="">
                  <v:imagedata r:id="rId9" o:title=""/>
                </v:shape>
                <w:control r:id="rId13" w:name="DefaultOcxName41" w:shapeid="_x0000_i1178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81" type="#_x0000_t75" style="width:20.25pt;height:18pt" o:ole="">
                  <v:imagedata r:id="rId7" o:title=""/>
                </v:shape>
                <w:control r:id="rId14" w:name="DefaultOcxName51" w:shapeid="_x0000_i1181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7044A8" w:rsidRPr="009C5435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7044A8" w:rsidRPr="003E6694" w:rsidTr="0022799B">
        <w:trPr>
          <w:gridAfter w:val="2"/>
          <w:wAfter w:w="35" w:type="dxa"/>
          <w:tblCellSpacing w:w="15" w:type="dxa"/>
        </w:trPr>
        <w:tc>
          <w:tcPr>
            <w:tcW w:w="9187" w:type="dxa"/>
            <w:gridSpan w:val="4"/>
            <w:hideMark/>
          </w:tcPr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4. Tijdens de eerste communie-viering word je met olie gezalfd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84" type="#_x0000_t75" style="width:20.25pt;height:18pt" o:ole="">
                  <v:imagedata r:id="rId9" o:title=""/>
                </v:shape>
                <w:control r:id="rId15" w:name="DefaultOcxName61" w:shapeid="_x0000_i1184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87" type="#_x0000_t75" style="width:20.25pt;height:18pt" o:ole="">
                  <v:imagedata r:id="rId7" o:title=""/>
                </v:shape>
                <w:control r:id="rId16" w:name="DefaultOcxName71" w:shapeid="_x0000_i1187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7044A8" w:rsidRPr="009C5435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7044A8" w:rsidRPr="003E6694" w:rsidTr="0022799B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5. Chrisma is een ander woord voor Christus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90" type="#_x0000_t75" style="width:20.25pt;height:18pt" o:ole="">
                  <v:imagedata r:id="rId9" o:title=""/>
                </v:shape>
                <w:control r:id="rId17" w:name="DefaultOcxName81" w:shapeid="_x0000_i1190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93" type="#_x0000_t75" style="width:20.25pt;height:18pt" o:ole="">
                  <v:imagedata r:id="rId7" o:title=""/>
                </v:shape>
                <w:control r:id="rId18" w:name="DefaultOcxName91" w:shapeid="_x0000_i1193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7044A8" w:rsidRPr="009C5435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7044A8" w:rsidRPr="003E6694" w:rsidTr="0022799B">
        <w:trPr>
          <w:gridAfter w:val="4"/>
          <w:wAfter w:w="95" w:type="dxa"/>
          <w:tblCellSpacing w:w="15" w:type="dxa"/>
        </w:trPr>
        <w:tc>
          <w:tcPr>
            <w:tcW w:w="9127" w:type="dxa"/>
            <w:gridSpan w:val="2"/>
            <w:hideMark/>
          </w:tcPr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6. Het vormsel is een ander woord voor communie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.</w:t>
            </w:r>
          </w:p>
          <w:p w:rsidR="007044A8" w:rsidRPr="003E6694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96" type="#_x0000_t75" style="width:20.25pt;height:18pt" o:ole="">
                  <v:imagedata r:id="rId9" o:title=""/>
                </v:shape>
                <w:control r:id="rId19" w:name="DefaultOcxName101" w:shapeid="_x0000_i1196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6694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99" type="#_x0000_t75" style="width:20.25pt;height:18pt" o:ole="">
                  <v:imagedata r:id="rId7" o:title=""/>
                </v:shape>
                <w:control r:id="rId20" w:name="DefaultOcxName111" w:shapeid="_x0000_i1199"/>
              </w:object>
            </w:r>
            <w:r w:rsidRPr="003E66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7044A8" w:rsidRPr="009C5435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7044A8" w:rsidRPr="00F01F93" w:rsidTr="0022799B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7044A8" w:rsidRPr="00F01F93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01F9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7. Het vormsel wordt normaal gezien door de bisschop toegediend.</w:t>
            </w:r>
          </w:p>
          <w:p w:rsidR="007044A8" w:rsidRPr="00F01F93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202" type="#_x0000_t75" style="width:20.25pt;height:18pt" o:ole="">
                  <v:imagedata r:id="rId7" o:title=""/>
                </v:shape>
                <w:control r:id="rId21" w:name="DefaultOcxName123" w:shapeid="_x0000_i1202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object w:dxaOrig="225" w:dyaOrig="225">
                <v:shape id="_x0000_i1205" type="#_x0000_t75" style="width:20.25pt;height:18pt" o:ole="">
                  <v:imagedata r:id="rId9" o:title=""/>
                </v:shape>
                <w:control r:id="rId22" w:name="DefaultOcxName133" w:shapeid="_x0000_i1205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nl-NL"/>
              </w:rPr>
              <w:t>Fout</w:t>
            </w:r>
          </w:p>
          <w:p w:rsidR="007044A8" w:rsidRPr="008116AD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7044A8" w:rsidRPr="003E6694" w:rsidTr="0022799B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7044A8" w:rsidRPr="00B42FAC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8</w:t>
            </w: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 xml:space="preserve">Bij hun </w:t>
            </w:r>
            <w:r w:rsidRPr="003E669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vormsel word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en christenen bewogen en gezonden door de heilige Geest.</w:t>
            </w:r>
          </w:p>
          <w:p w:rsidR="007044A8" w:rsidRPr="00F01F93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208" type="#_x0000_t75" style="width:20.25pt;height:18pt" o:ole="">
                  <v:imagedata r:id="rId9" o:title=""/>
                </v:shape>
                <w:control r:id="rId23" w:name="DefaultOcxName1211" w:shapeid="_x0000_i1208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211" type="#_x0000_t75" style="width:20.25pt;height:18pt" o:ole="">
                  <v:imagedata r:id="rId9" o:title=""/>
                </v:shape>
                <w:control r:id="rId24" w:name="DefaultOcxName1311" w:shapeid="_x0000_i1211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7044A8" w:rsidRPr="008116AD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</w:tr>
      <w:tr w:rsidR="007044A8" w:rsidRPr="00F01F93" w:rsidTr="0022799B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7044A8" w:rsidRPr="00F01F93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9</w:t>
            </w:r>
            <w:r w:rsidRPr="00F01F9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De heilige Geest is de Geest van God.</w:t>
            </w:r>
          </w:p>
          <w:p w:rsidR="007044A8" w:rsidRPr="00F01F93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object w:dxaOrig="225" w:dyaOrig="225">
                <v:shape id="_x0000_i1214" type="#_x0000_t75" style="width:20.25pt;height:18pt" o:ole="">
                  <v:imagedata r:id="rId9" o:title=""/>
                </v:shape>
                <w:control r:id="rId25" w:name="DefaultOcxName1222" w:shapeid="_x0000_i1214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01F93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217" type="#_x0000_t75" style="width:20.25pt;height:18pt" o:ole="">
                  <v:imagedata r:id="rId9" o:title=""/>
                </v:shape>
                <w:control r:id="rId26" w:name="DefaultOcxName1322" w:shapeid="_x0000_i1217"/>
              </w:object>
            </w:r>
            <w:r w:rsidRPr="00F01F9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  <w:p w:rsidR="007044A8" w:rsidRPr="008116AD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</w:tr>
      <w:tr w:rsidR="007044A8" w:rsidRPr="00F01F93" w:rsidTr="0022799B">
        <w:trPr>
          <w:gridAfter w:val="5"/>
          <w:wAfter w:w="155" w:type="dxa"/>
          <w:tblCellSpacing w:w="15" w:type="dxa"/>
        </w:trPr>
        <w:tc>
          <w:tcPr>
            <w:tcW w:w="9067" w:type="dxa"/>
            <w:hideMark/>
          </w:tcPr>
          <w:p w:rsidR="007044A8" w:rsidRPr="00F01F93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10</w:t>
            </w:r>
            <w:r w:rsidRPr="00F01F9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  <w:t>De heilige Geest wordt symbolisch voorgesteld door een duif.</w:t>
            </w:r>
          </w:p>
          <w:p w:rsidR="007044A8" w:rsidRPr="003F0FE8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F0FE8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27" w:name="DefaultOcxName12211" w:shapeid="_x0000_i1220"/>
              </w:object>
            </w:r>
            <w:r w:rsidRPr="003F0FE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</w:t>
            </w:r>
          </w:p>
          <w:p w:rsidR="007044A8" w:rsidRPr="00F01F93" w:rsidRDefault="007044A8" w:rsidP="0022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nl-NL"/>
              </w:rPr>
            </w:pPr>
            <w:r w:rsidRPr="003F0FE8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28" w:name="DefaultOcxName13211" w:shapeid="_x0000_i1223"/>
              </w:object>
            </w:r>
            <w:r w:rsidRPr="003F0FE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Fout</w:t>
            </w:r>
          </w:p>
        </w:tc>
      </w:tr>
    </w:tbl>
    <w:p w:rsidR="00F01F93" w:rsidRPr="009C5435" w:rsidRDefault="00F01F93" w:rsidP="009C5435">
      <w:pPr>
        <w:rPr>
          <w:rFonts w:cs="Arial"/>
          <w:sz w:val="8"/>
          <w:szCs w:val="8"/>
        </w:rPr>
      </w:pPr>
    </w:p>
    <w:sectPr w:rsidR="00F01F93" w:rsidRPr="009C5435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C8" w:rsidRDefault="00790CC8" w:rsidP="00790CC8">
      <w:pPr>
        <w:spacing w:after="0" w:line="240" w:lineRule="auto"/>
      </w:pPr>
      <w:r>
        <w:separator/>
      </w:r>
    </w:p>
  </w:endnote>
  <w:endnote w:type="continuationSeparator" w:id="0">
    <w:p w:rsidR="00790CC8" w:rsidRDefault="00790CC8" w:rsidP="0079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C8" w:rsidRPr="00790CC8" w:rsidRDefault="00790CC8">
    <w:pPr>
      <w:pStyle w:val="Footer"/>
      <w:rPr>
        <w:sz w:val="20"/>
        <w:szCs w:val="20"/>
      </w:rPr>
    </w:pPr>
    <w:r w:rsidRPr="00790CC8">
      <w:rPr>
        <w:sz w:val="20"/>
        <w:szCs w:val="20"/>
      </w:rPr>
      <w:t xml:space="preserve">bron: </w:t>
    </w:r>
    <w:hyperlink r:id="rId1" w:history="1">
      <w:r w:rsidRPr="00790CC8">
        <w:rPr>
          <w:rStyle w:val="Hyperlink"/>
          <w:sz w:val="20"/>
          <w:szCs w:val="20"/>
        </w:rPr>
        <w:t>http://www.nabbi.be/nabbigames/kwis_detail.php?ID=361&amp;kwisID=8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C8" w:rsidRDefault="00790CC8" w:rsidP="00790CC8">
      <w:pPr>
        <w:spacing w:after="0" w:line="240" w:lineRule="auto"/>
      </w:pPr>
      <w:r>
        <w:separator/>
      </w:r>
    </w:p>
  </w:footnote>
  <w:footnote w:type="continuationSeparator" w:id="0">
    <w:p w:rsidR="00790CC8" w:rsidRDefault="00790CC8" w:rsidP="0079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4"/>
    <w:rsid w:val="00224C15"/>
    <w:rsid w:val="003E6694"/>
    <w:rsid w:val="003F0FE8"/>
    <w:rsid w:val="005419A4"/>
    <w:rsid w:val="005F49D8"/>
    <w:rsid w:val="007044A8"/>
    <w:rsid w:val="00746968"/>
    <w:rsid w:val="00790CC8"/>
    <w:rsid w:val="008116AD"/>
    <w:rsid w:val="009C5435"/>
    <w:rsid w:val="00B42FAC"/>
    <w:rsid w:val="00BD0FDE"/>
    <w:rsid w:val="00F01F93"/>
    <w:rsid w:val="00F111CF"/>
    <w:rsid w:val="00F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3E6694"/>
  </w:style>
  <w:style w:type="character" w:customStyle="1" w:styleId="txt">
    <w:name w:val="txt"/>
    <w:basedOn w:val="DefaultParagraphFont"/>
    <w:rsid w:val="003E6694"/>
  </w:style>
  <w:style w:type="character" w:customStyle="1" w:styleId="apple-converted-space">
    <w:name w:val="apple-converted-space"/>
    <w:basedOn w:val="DefaultParagraphFont"/>
    <w:rsid w:val="00B42FAC"/>
  </w:style>
  <w:style w:type="paragraph" w:styleId="Header">
    <w:name w:val="header"/>
    <w:basedOn w:val="Normal"/>
    <w:link w:val="HeaderChar"/>
    <w:uiPriority w:val="99"/>
    <w:unhideWhenUsed/>
    <w:rsid w:val="0079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C8"/>
  </w:style>
  <w:style w:type="paragraph" w:styleId="Footer">
    <w:name w:val="footer"/>
    <w:basedOn w:val="Normal"/>
    <w:link w:val="FooterChar"/>
    <w:uiPriority w:val="99"/>
    <w:unhideWhenUsed/>
    <w:rsid w:val="0079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C8"/>
  </w:style>
  <w:style w:type="character" w:styleId="Hyperlink">
    <w:name w:val="Hyperlink"/>
    <w:basedOn w:val="DefaultParagraphFont"/>
    <w:uiPriority w:val="99"/>
    <w:unhideWhenUsed/>
    <w:rsid w:val="00790CC8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4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4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4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4A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3E6694"/>
  </w:style>
  <w:style w:type="character" w:customStyle="1" w:styleId="txt">
    <w:name w:val="txt"/>
    <w:basedOn w:val="DefaultParagraphFont"/>
    <w:rsid w:val="003E6694"/>
  </w:style>
  <w:style w:type="character" w:customStyle="1" w:styleId="apple-converted-space">
    <w:name w:val="apple-converted-space"/>
    <w:basedOn w:val="DefaultParagraphFont"/>
    <w:rsid w:val="00B42FAC"/>
  </w:style>
  <w:style w:type="paragraph" w:styleId="Header">
    <w:name w:val="header"/>
    <w:basedOn w:val="Normal"/>
    <w:link w:val="HeaderChar"/>
    <w:uiPriority w:val="99"/>
    <w:unhideWhenUsed/>
    <w:rsid w:val="0079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C8"/>
  </w:style>
  <w:style w:type="paragraph" w:styleId="Footer">
    <w:name w:val="footer"/>
    <w:basedOn w:val="Normal"/>
    <w:link w:val="FooterChar"/>
    <w:uiPriority w:val="99"/>
    <w:unhideWhenUsed/>
    <w:rsid w:val="0079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C8"/>
  </w:style>
  <w:style w:type="character" w:styleId="Hyperlink">
    <w:name w:val="Hyperlink"/>
    <w:basedOn w:val="DefaultParagraphFont"/>
    <w:uiPriority w:val="99"/>
    <w:unhideWhenUsed/>
    <w:rsid w:val="00790CC8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4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4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4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4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5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10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3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6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0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9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2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6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8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62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2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bbi.be/nabbigames/kwis_detail.php?ID=361&amp;kwisID=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3</cp:revision>
  <cp:lastPrinted>2014-04-22T08:28:00Z</cp:lastPrinted>
  <dcterms:created xsi:type="dcterms:W3CDTF">2014-04-22T08:27:00Z</dcterms:created>
  <dcterms:modified xsi:type="dcterms:W3CDTF">2014-04-22T08:28:00Z</dcterms:modified>
</cp:coreProperties>
</file>